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70A1B" w14:textId="77777777" w:rsidR="00AE1AE0" w:rsidRPr="0025783D" w:rsidRDefault="00AE1AE0" w:rsidP="00AE1AE0">
      <w:pPr>
        <w:rPr>
          <w:b/>
          <w:bCs/>
          <w:sz w:val="28"/>
          <w:szCs w:val="28"/>
        </w:rPr>
      </w:pPr>
      <w:r w:rsidRPr="0025783D">
        <w:rPr>
          <w:b/>
          <w:bCs/>
          <w:sz w:val="28"/>
          <w:szCs w:val="28"/>
        </w:rPr>
        <w:t xml:space="preserve">Beslutningsreferat fra bestyrelsesmøde d. </w:t>
      </w:r>
      <w:r>
        <w:rPr>
          <w:b/>
          <w:bCs/>
          <w:sz w:val="28"/>
          <w:szCs w:val="28"/>
        </w:rPr>
        <w:t>14/8-2025</w:t>
      </w:r>
    </w:p>
    <w:p w14:paraId="569B5213" w14:textId="77777777" w:rsidR="00AE1AE0" w:rsidRDefault="00AE1AE0" w:rsidP="00AE1AE0">
      <w:pPr>
        <w:rPr>
          <w:sz w:val="24"/>
          <w:szCs w:val="24"/>
        </w:rPr>
      </w:pPr>
      <w:r w:rsidRPr="0025783D">
        <w:rPr>
          <w:sz w:val="24"/>
          <w:szCs w:val="24"/>
        </w:rPr>
        <w:t xml:space="preserve">Til stede ved mødet: </w:t>
      </w:r>
      <w:r>
        <w:rPr>
          <w:sz w:val="24"/>
          <w:szCs w:val="24"/>
        </w:rPr>
        <w:t>Mette, Tanja, Tinne, Charlotte Carsten, Søren og Rikke</w:t>
      </w:r>
    </w:p>
    <w:p w14:paraId="1FA87972" w14:textId="77777777" w:rsidR="00AE1AE0" w:rsidRDefault="00AE1AE0" w:rsidP="00AE1AE0">
      <w:pPr>
        <w:rPr>
          <w:sz w:val="24"/>
          <w:szCs w:val="24"/>
        </w:rPr>
      </w:pPr>
    </w:p>
    <w:p w14:paraId="1D47DC63" w14:textId="77777777" w:rsidR="00AE1AE0" w:rsidRPr="00BF3917" w:rsidRDefault="00AE1AE0" w:rsidP="00AE1AE0">
      <w:pPr>
        <w:rPr>
          <w:sz w:val="24"/>
          <w:szCs w:val="24"/>
          <w:u w:val="single"/>
        </w:rPr>
      </w:pPr>
      <w:r w:rsidRPr="00BF3917">
        <w:rPr>
          <w:sz w:val="24"/>
          <w:szCs w:val="24"/>
          <w:u w:val="single"/>
        </w:rPr>
        <w:t>Punkter til beslutning:</w:t>
      </w:r>
    </w:p>
    <w:p w14:paraId="68DE90DD" w14:textId="77777777" w:rsidR="00AE1AE0" w:rsidRPr="00BF3917" w:rsidRDefault="00AE1AE0" w:rsidP="00AE1AE0">
      <w:pPr>
        <w:spacing w:line="360" w:lineRule="auto"/>
        <w:rPr>
          <w:sz w:val="24"/>
          <w:szCs w:val="24"/>
          <w:u w:val="single"/>
        </w:rPr>
      </w:pPr>
      <w:r w:rsidRPr="00BF3917">
        <w:rPr>
          <w:sz w:val="24"/>
          <w:szCs w:val="24"/>
          <w:u w:val="single"/>
        </w:rPr>
        <w:t>Fysioter</w:t>
      </w:r>
      <w:r>
        <w:rPr>
          <w:sz w:val="24"/>
          <w:szCs w:val="24"/>
          <w:u w:val="single"/>
        </w:rPr>
        <w:t>a</w:t>
      </w:r>
      <w:r w:rsidRPr="00BF3917">
        <w:rPr>
          <w:sz w:val="24"/>
          <w:szCs w:val="24"/>
          <w:u w:val="single"/>
        </w:rPr>
        <w:t>peutaftale.</w:t>
      </w:r>
    </w:p>
    <w:p w14:paraId="3D685264" w14:textId="77777777" w:rsidR="00AE1AE0" w:rsidRPr="00BF3917" w:rsidRDefault="00AE1AE0" w:rsidP="00AE1AE0">
      <w:pPr>
        <w:spacing w:line="360" w:lineRule="auto"/>
        <w:rPr>
          <w:sz w:val="24"/>
          <w:szCs w:val="24"/>
          <w:u w:val="single"/>
        </w:rPr>
      </w:pPr>
      <w:r w:rsidRPr="00BF3917">
        <w:rPr>
          <w:sz w:val="24"/>
          <w:szCs w:val="24"/>
          <w:u w:val="single"/>
        </w:rPr>
        <w:t>Børneattester</w:t>
      </w:r>
    </w:p>
    <w:p w14:paraId="662D9394" w14:textId="77777777" w:rsidR="00AE1AE0" w:rsidRPr="00BF3917" w:rsidRDefault="00AE1AE0" w:rsidP="00AE1AE0">
      <w:pPr>
        <w:spacing w:line="360" w:lineRule="auto"/>
        <w:rPr>
          <w:sz w:val="24"/>
          <w:szCs w:val="24"/>
          <w:u w:val="single"/>
        </w:rPr>
      </w:pPr>
      <w:r w:rsidRPr="00BF3917">
        <w:rPr>
          <w:sz w:val="24"/>
          <w:szCs w:val="24"/>
          <w:u w:val="single"/>
        </w:rPr>
        <w:t>Arkivering fremadrettet</w:t>
      </w:r>
    </w:p>
    <w:p w14:paraId="7D837904" w14:textId="77777777" w:rsidR="00AE1AE0" w:rsidRPr="00BF3917" w:rsidRDefault="00AE1AE0" w:rsidP="00AE1AE0">
      <w:pPr>
        <w:spacing w:line="360" w:lineRule="auto"/>
        <w:rPr>
          <w:sz w:val="24"/>
          <w:szCs w:val="24"/>
          <w:u w:val="single"/>
        </w:rPr>
      </w:pPr>
      <w:r w:rsidRPr="00BF3917">
        <w:rPr>
          <w:sz w:val="24"/>
          <w:szCs w:val="24"/>
          <w:u w:val="single"/>
        </w:rPr>
        <w:t>Charlottes udtrædelse af bestyrelsen</w:t>
      </w:r>
    </w:p>
    <w:p w14:paraId="37C69001" w14:textId="77777777" w:rsidR="00AE1AE0" w:rsidRDefault="00AE1AE0" w:rsidP="00AE1AE0">
      <w:pPr>
        <w:spacing w:line="360" w:lineRule="auto"/>
        <w:rPr>
          <w:sz w:val="24"/>
          <w:szCs w:val="24"/>
        </w:rPr>
      </w:pPr>
    </w:p>
    <w:p w14:paraId="578F5273" w14:textId="77777777" w:rsidR="00AE1AE0" w:rsidRPr="00013155" w:rsidRDefault="00AE1AE0" w:rsidP="00AE1AE0">
      <w:pPr>
        <w:spacing w:line="360" w:lineRule="auto"/>
        <w:rPr>
          <w:b/>
          <w:bCs/>
          <w:sz w:val="24"/>
          <w:szCs w:val="24"/>
        </w:rPr>
      </w:pPr>
      <w:proofErr w:type="spellStart"/>
      <w:r w:rsidRPr="00013155">
        <w:rPr>
          <w:b/>
          <w:bCs/>
          <w:sz w:val="24"/>
          <w:szCs w:val="24"/>
        </w:rPr>
        <w:t>Fysiotereputaftale</w:t>
      </w:r>
      <w:proofErr w:type="spellEnd"/>
      <w:r w:rsidRPr="00013155">
        <w:rPr>
          <w:b/>
          <w:bCs/>
          <w:sz w:val="24"/>
          <w:szCs w:val="24"/>
        </w:rPr>
        <w:t>.</w:t>
      </w:r>
    </w:p>
    <w:p w14:paraId="305AE8AF" w14:textId="77777777" w:rsidR="00AE1AE0" w:rsidRDefault="00AE1AE0" w:rsidP="00AE1AE0">
      <w:pPr>
        <w:spacing w:line="360" w:lineRule="auto"/>
        <w:rPr>
          <w:sz w:val="24"/>
          <w:szCs w:val="24"/>
        </w:rPr>
      </w:pPr>
      <w:r>
        <w:rPr>
          <w:sz w:val="24"/>
          <w:szCs w:val="24"/>
        </w:rPr>
        <w:t>Der er indgået aftale med Troels Eskerod fra Nordthy fysioterapi, således at der er kan fås en hurtig tid til behandling hvis en svømmer bliver skadet. Der besluttes at svømmerne selv betaler. Svømmere opfordres til at benytte Nordthy fysioterapi.</w:t>
      </w:r>
      <w:r w:rsidRPr="004B11D3">
        <w:rPr>
          <w:sz w:val="24"/>
          <w:szCs w:val="24"/>
        </w:rPr>
        <w:br/>
      </w:r>
      <w:r w:rsidRPr="004B11D3">
        <w:rPr>
          <w:sz w:val="24"/>
          <w:szCs w:val="24"/>
        </w:rPr>
        <w:br/>
      </w:r>
      <w:r w:rsidRPr="009576D7">
        <w:rPr>
          <w:b/>
          <w:bCs/>
          <w:sz w:val="24"/>
          <w:szCs w:val="24"/>
        </w:rPr>
        <w:t>Børneattester</w:t>
      </w:r>
    </w:p>
    <w:p w14:paraId="2A9D526C" w14:textId="77777777" w:rsidR="00AE1AE0" w:rsidRDefault="00AE1AE0" w:rsidP="00AE1AE0">
      <w:pPr>
        <w:spacing w:line="360" w:lineRule="auto"/>
        <w:rPr>
          <w:sz w:val="24"/>
          <w:szCs w:val="24"/>
        </w:rPr>
      </w:pPr>
      <w:r>
        <w:rPr>
          <w:sz w:val="24"/>
          <w:szCs w:val="24"/>
        </w:rPr>
        <w:t>Der skal søges børneattester hjem til alle ansatte og frivillige i klubben der har med børn under 15 år at gøre.</w:t>
      </w:r>
    </w:p>
    <w:p w14:paraId="706FD2B2" w14:textId="77777777" w:rsidR="00AE1AE0" w:rsidRPr="00965910" w:rsidRDefault="00AE1AE0" w:rsidP="00AE1AE0">
      <w:pPr>
        <w:spacing w:line="360" w:lineRule="auto"/>
        <w:rPr>
          <w:b/>
          <w:bCs/>
          <w:sz w:val="24"/>
          <w:szCs w:val="24"/>
        </w:rPr>
      </w:pPr>
      <w:r w:rsidRPr="00965910">
        <w:rPr>
          <w:b/>
          <w:bCs/>
          <w:sz w:val="24"/>
          <w:szCs w:val="24"/>
        </w:rPr>
        <w:t>Arkivering fremadrettet</w:t>
      </w:r>
    </w:p>
    <w:p w14:paraId="0CF2F239" w14:textId="77777777" w:rsidR="00AE1AE0" w:rsidRDefault="00AE1AE0" w:rsidP="00AE1AE0">
      <w:pPr>
        <w:spacing w:line="360" w:lineRule="auto"/>
        <w:rPr>
          <w:sz w:val="24"/>
          <w:szCs w:val="24"/>
        </w:rPr>
      </w:pPr>
      <w:r>
        <w:rPr>
          <w:sz w:val="24"/>
          <w:szCs w:val="24"/>
        </w:rPr>
        <w:t>Der besluttes at der skal laves fælles platform til arkivering, så alle i bestyrelsen har adgang til dokumenter.</w:t>
      </w:r>
    </w:p>
    <w:p w14:paraId="5F433C69" w14:textId="77777777" w:rsidR="00AE1AE0" w:rsidRDefault="00AE1AE0" w:rsidP="00AE1AE0">
      <w:pPr>
        <w:spacing w:line="360" w:lineRule="auto"/>
        <w:rPr>
          <w:b/>
          <w:bCs/>
          <w:sz w:val="24"/>
          <w:szCs w:val="24"/>
        </w:rPr>
      </w:pPr>
      <w:r>
        <w:rPr>
          <w:sz w:val="24"/>
          <w:szCs w:val="24"/>
        </w:rPr>
        <w:br/>
      </w:r>
      <w:r w:rsidRPr="00FC69BE">
        <w:rPr>
          <w:b/>
          <w:bCs/>
          <w:sz w:val="24"/>
          <w:szCs w:val="24"/>
        </w:rPr>
        <w:t>Charlottes udtrædelse af bestyrelsen</w:t>
      </w:r>
    </w:p>
    <w:p w14:paraId="317181D4" w14:textId="77777777" w:rsidR="00AE1AE0" w:rsidRDefault="00AE1AE0" w:rsidP="00AE1AE0">
      <w:pPr>
        <w:spacing w:line="360" w:lineRule="auto"/>
        <w:rPr>
          <w:sz w:val="24"/>
          <w:szCs w:val="24"/>
        </w:rPr>
      </w:pPr>
      <w:r>
        <w:rPr>
          <w:sz w:val="24"/>
          <w:szCs w:val="24"/>
        </w:rPr>
        <w:t xml:space="preserve">Da Charlotte har fået flere opgaver på jobbet træder hun derfor tilbage fra bestyrelsen. Carsten træder som 1. suppleant til i stedet for. </w:t>
      </w:r>
    </w:p>
    <w:p w14:paraId="7C8B5DAD" w14:textId="77777777" w:rsidR="00374E05" w:rsidRDefault="00374E05"/>
    <w:sectPr w:rsidR="00374E0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AE0"/>
    <w:rsid w:val="001118D6"/>
    <w:rsid w:val="00374E05"/>
    <w:rsid w:val="006F13B7"/>
    <w:rsid w:val="00866410"/>
    <w:rsid w:val="00AE1AE0"/>
    <w:rsid w:val="00C21E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8299"/>
  <w15:chartTrackingRefBased/>
  <w15:docId w15:val="{4F8BE535-1799-48C6-9167-3C2DE82A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AE0"/>
  </w:style>
  <w:style w:type="paragraph" w:styleId="Overskrift1">
    <w:name w:val="heading 1"/>
    <w:basedOn w:val="Normal"/>
    <w:next w:val="Normal"/>
    <w:link w:val="Overskrift1Tegn"/>
    <w:uiPriority w:val="9"/>
    <w:qFormat/>
    <w:rsid w:val="00AE1A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AE1A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AE1AE0"/>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AE1AE0"/>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AE1AE0"/>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AE1AE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E1AE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E1AE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E1AE0"/>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E1AE0"/>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AE1AE0"/>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AE1AE0"/>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AE1AE0"/>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AE1AE0"/>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AE1AE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E1AE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E1AE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E1AE0"/>
    <w:rPr>
      <w:rFonts w:eastAsiaTheme="majorEastAsia" w:cstheme="majorBidi"/>
      <w:color w:val="272727" w:themeColor="text1" w:themeTint="D8"/>
    </w:rPr>
  </w:style>
  <w:style w:type="paragraph" w:styleId="Titel">
    <w:name w:val="Title"/>
    <w:basedOn w:val="Normal"/>
    <w:next w:val="Normal"/>
    <w:link w:val="TitelTegn"/>
    <w:uiPriority w:val="10"/>
    <w:qFormat/>
    <w:rsid w:val="00AE1A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E1AE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E1AE0"/>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E1AE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E1AE0"/>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E1AE0"/>
    <w:rPr>
      <w:i/>
      <w:iCs/>
      <w:color w:val="404040" w:themeColor="text1" w:themeTint="BF"/>
    </w:rPr>
  </w:style>
  <w:style w:type="paragraph" w:styleId="Listeafsnit">
    <w:name w:val="List Paragraph"/>
    <w:basedOn w:val="Normal"/>
    <w:uiPriority w:val="34"/>
    <w:qFormat/>
    <w:rsid w:val="00AE1AE0"/>
    <w:pPr>
      <w:ind w:left="720"/>
      <w:contextualSpacing/>
    </w:pPr>
  </w:style>
  <w:style w:type="character" w:styleId="Kraftigfremhvning">
    <w:name w:val="Intense Emphasis"/>
    <w:basedOn w:val="Standardskrifttypeiafsnit"/>
    <w:uiPriority w:val="21"/>
    <w:qFormat/>
    <w:rsid w:val="00AE1AE0"/>
    <w:rPr>
      <w:i/>
      <w:iCs/>
      <w:color w:val="2F5496" w:themeColor="accent1" w:themeShade="BF"/>
    </w:rPr>
  </w:style>
  <w:style w:type="paragraph" w:styleId="Strktcitat">
    <w:name w:val="Intense Quote"/>
    <w:basedOn w:val="Normal"/>
    <w:next w:val="Normal"/>
    <w:link w:val="StrktcitatTegn"/>
    <w:uiPriority w:val="30"/>
    <w:qFormat/>
    <w:rsid w:val="00AE1A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AE1AE0"/>
    <w:rPr>
      <w:i/>
      <w:iCs/>
      <w:color w:val="2F5496" w:themeColor="accent1" w:themeShade="BF"/>
    </w:rPr>
  </w:style>
  <w:style w:type="character" w:styleId="Kraftighenvisning">
    <w:name w:val="Intense Reference"/>
    <w:basedOn w:val="Standardskrifttypeiafsnit"/>
    <w:uiPriority w:val="32"/>
    <w:qFormat/>
    <w:rsid w:val="00AE1A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135</Words>
  <Characters>827</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Larsen</dc:creator>
  <cp:keywords/>
  <dc:description/>
  <cp:lastModifiedBy>Charlotte Larsen</cp:lastModifiedBy>
  <cp:revision>1</cp:revision>
  <dcterms:created xsi:type="dcterms:W3CDTF">2025-09-04T17:02:00Z</dcterms:created>
  <dcterms:modified xsi:type="dcterms:W3CDTF">2025-09-04T17:14:00Z</dcterms:modified>
</cp:coreProperties>
</file>