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7228" w14:textId="77777777" w:rsidR="0082227C" w:rsidRPr="0025783D" w:rsidRDefault="0082227C" w:rsidP="0082227C">
      <w:pPr>
        <w:rPr>
          <w:b/>
          <w:bCs/>
          <w:sz w:val="28"/>
          <w:szCs w:val="28"/>
        </w:rPr>
      </w:pPr>
      <w:r w:rsidRPr="0025783D">
        <w:rPr>
          <w:b/>
          <w:bCs/>
          <w:sz w:val="28"/>
          <w:szCs w:val="28"/>
        </w:rPr>
        <w:t xml:space="preserve">Beslutningsreferat fra bestyrelsesmøde d. </w:t>
      </w:r>
      <w:r>
        <w:rPr>
          <w:b/>
          <w:bCs/>
          <w:sz w:val="28"/>
          <w:szCs w:val="28"/>
        </w:rPr>
        <w:t>5/6-2025</w:t>
      </w:r>
    </w:p>
    <w:p w14:paraId="14813A48" w14:textId="77777777" w:rsidR="0082227C" w:rsidRDefault="0082227C" w:rsidP="0082227C">
      <w:pPr>
        <w:rPr>
          <w:sz w:val="24"/>
          <w:szCs w:val="24"/>
        </w:rPr>
      </w:pPr>
      <w:r w:rsidRPr="0025783D">
        <w:rPr>
          <w:sz w:val="24"/>
          <w:szCs w:val="24"/>
        </w:rPr>
        <w:t xml:space="preserve">Til stede ved mødet: </w:t>
      </w:r>
      <w:r>
        <w:rPr>
          <w:sz w:val="24"/>
          <w:szCs w:val="24"/>
        </w:rPr>
        <w:t>Rikke, Mette, Carsten, Søren, Tinne, Charlotte og Hanne.</w:t>
      </w:r>
    </w:p>
    <w:p w14:paraId="3CA59627" w14:textId="77777777" w:rsidR="0082227C" w:rsidRPr="00897799" w:rsidRDefault="0082227C" w:rsidP="0082227C">
      <w:pPr>
        <w:rPr>
          <w:sz w:val="24"/>
          <w:szCs w:val="24"/>
          <w:u w:val="single"/>
        </w:rPr>
      </w:pPr>
      <w:r w:rsidRPr="00897799">
        <w:rPr>
          <w:sz w:val="24"/>
          <w:szCs w:val="24"/>
          <w:u w:val="single"/>
        </w:rPr>
        <w:t>Punkter til beslutning:</w:t>
      </w:r>
    </w:p>
    <w:p w14:paraId="377E2046" w14:textId="77777777" w:rsidR="0082227C" w:rsidRPr="00297B8F" w:rsidRDefault="0082227C" w:rsidP="0082227C">
      <w:pPr>
        <w:spacing w:line="360" w:lineRule="auto"/>
        <w:rPr>
          <w:sz w:val="24"/>
          <w:szCs w:val="24"/>
        </w:rPr>
      </w:pPr>
      <w:r w:rsidRPr="00297B8F">
        <w:rPr>
          <w:sz w:val="24"/>
          <w:szCs w:val="24"/>
        </w:rPr>
        <w:t>T-shirt</w:t>
      </w:r>
      <w:r>
        <w:rPr>
          <w:sz w:val="24"/>
          <w:szCs w:val="24"/>
        </w:rPr>
        <w:t>s</w:t>
      </w:r>
      <w:r w:rsidRPr="00297B8F">
        <w:rPr>
          <w:sz w:val="24"/>
          <w:szCs w:val="24"/>
        </w:rPr>
        <w:br/>
        <w:t>Eksponering af hovedsponsorer, herunder nyt navn til hjemmestævne</w:t>
      </w:r>
      <w:r>
        <w:rPr>
          <w:sz w:val="24"/>
          <w:szCs w:val="24"/>
        </w:rPr>
        <w:br/>
      </w:r>
      <w:r w:rsidRPr="00297B8F">
        <w:rPr>
          <w:sz w:val="24"/>
          <w:szCs w:val="24"/>
        </w:rPr>
        <w:t>Søgning af fonde</w:t>
      </w:r>
    </w:p>
    <w:p w14:paraId="7CA8E98E" w14:textId="77777777" w:rsidR="0082227C" w:rsidRPr="006A21BA" w:rsidRDefault="0082227C" w:rsidP="0082227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714DB67" w14:textId="77777777" w:rsidR="0082227C" w:rsidRPr="000846F4" w:rsidRDefault="0082227C" w:rsidP="0082227C">
      <w:pPr>
        <w:spacing w:line="360" w:lineRule="auto"/>
        <w:rPr>
          <w:b/>
          <w:bCs/>
          <w:sz w:val="24"/>
          <w:szCs w:val="24"/>
        </w:rPr>
      </w:pPr>
      <w:r w:rsidRPr="000846F4">
        <w:rPr>
          <w:b/>
          <w:bCs/>
          <w:sz w:val="24"/>
          <w:szCs w:val="24"/>
        </w:rPr>
        <w:t>Beslutninger om de forskellige t-shirts:</w:t>
      </w:r>
    </w:p>
    <w:p w14:paraId="7631F121" w14:textId="77777777" w:rsidR="0082227C" w:rsidRDefault="0082227C" w:rsidP="0082227C">
      <w:pPr>
        <w:spacing w:line="360" w:lineRule="auto"/>
        <w:rPr>
          <w:sz w:val="24"/>
          <w:szCs w:val="24"/>
        </w:rPr>
      </w:pPr>
      <w:proofErr w:type="spellStart"/>
      <w:r w:rsidRPr="00A34075">
        <w:rPr>
          <w:sz w:val="24"/>
          <w:szCs w:val="24"/>
          <w:u w:val="single"/>
        </w:rPr>
        <w:t>SommerCamp</w:t>
      </w:r>
      <w:proofErr w:type="spellEnd"/>
      <w:r w:rsidRPr="00A34075">
        <w:rPr>
          <w:sz w:val="24"/>
          <w:szCs w:val="24"/>
          <w:u w:val="single"/>
        </w:rPr>
        <w:t xml:space="preserve"> t-shirt</w:t>
      </w:r>
      <w:r>
        <w:rPr>
          <w:sz w:val="24"/>
          <w:szCs w:val="24"/>
        </w:rPr>
        <w:t>: det bliver en klub t-shirt med Rema 1000 foran (stor skrift) sammen med Thisted Forsikring og Sparekassen Thy lidt mindre skrift, også placeret foran.</w:t>
      </w:r>
    </w:p>
    <w:p w14:paraId="74FC82C9" w14:textId="77777777" w:rsidR="0082227C" w:rsidRDefault="0082227C" w:rsidP="0082227C">
      <w:pPr>
        <w:spacing w:line="360" w:lineRule="auto"/>
        <w:rPr>
          <w:sz w:val="24"/>
          <w:szCs w:val="24"/>
        </w:rPr>
      </w:pPr>
      <w:r w:rsidRPr="000846F4">
        <w:rPr>
          <w:sz w:val="24"/>
          <w:szCs w:val="24"/>
          <w:u w:val="single"/>
        </w:rPr>
        <w:t>Sponsor t-shirt</w:t>
      </w:r>
      <w:r>
        <w:rPr>
          <w:sz w:val="24"/>
          <w:szCs w:val="24"/>
        </w:rPr>
        <w:t xml:space="preserve">: Der laves separat bomulds t-shirt til brug i træningsøjemed samt fritid. Der er 3 sponsorer til 5000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(stort tryk) og 7 sponsorer til 3500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(mindre tryk) alle 10 placeret på ryggen, med sponsorstævne 2025 øverst. Der kommer måske en sponsor til 10000 på foran. Hanne vender tilbage om sidste sponsor lykkes.</w:t>
      </w:r>
    </w:p>
    <w:p w14:paraId="16324658" w14:textId="77777777" w:rsidR="0082227C" w:rsidRDefault="0082227C" w:rsidP="0082227C">
      <w:pPr>
        <w:spacing w:line="360" w:lineRule="auto"/>
        <w:rPr>
          <w:sz w:val="24"/>
          <w:szCs w:val="24"/>
        </w:rPr>
      </w:pPr>
      <w:r w:rsidRPr="000846F4">
        <w:rPr>
          <w:sz w:val="24"/>
          <w:szCs w:val="24"/>
          <w:u w:val="single"/>
        </w:rPr>
        <w:t>Klub T-shirt</w:t>
      </w:r>
      <w:r>
        <w:rPr>
          <w:sz w:val="24"/>
          <w:szCs w:val="24"/>
        </w:rPr>
        <w:t xml:space="preserve">: Hovedsponsorer Sparekassen Thy og Thisted Forsikring på maven. </w:t>
      </w:r>
      <w:proofErr w:type="spellStart"/>
      <w:r>
        <w:rPr>
          <w:sz w:val="24"/>
          <w:szCs w:val="24"/>
        </w:rPr>
        <w:t>Sportigan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Tican</w:t>
      </w:r>
      <w:proofErr w:type="spellEnd"/>
      <w:r>
        <w:rPr>
          <w:sz w:val="24"/>
          <w:szCs w:val="24"/>
        </w:rPr>
        <w:t xml:space="preserve"> på skulderen. Ingenting på ryggen.</w:t>
      </w:r>
    </w:p>
    <w:p w14:paraId="21C1520C" w14:textId="77777777" w:rsidR="0082227C" w:rsidRPr="000846F4" w:rsidRDefault="0082227C" w:rsidP="0082227C">
      <w:pPr>
        <w:spacing w:line="360" w:lineRule="auto"/>
        <w:rPr>
          <w:b/>
          <w:bCs/>
          <w:sz w:val="24"/>
          <w:szCs w:val="24"/>
        </w:rPr>
      </w:pPr>
      <w:r w:rsidRPr="000846F4">
        <w:rPr>
          <w:b/>
          <w:bCs/>
          <w:sz w:val="24"/>
          <w:szCs w:val="24"/>
        </w:rPr>
        <w:t>Eksponering af hovedsponsorer:</w:t>
      </w:r>
    </w:p>
    <w:p w14:paraId="1075530E" w14:textId="77777777" w:rsidR="0082227C" w:rsidRDefault="0082227C" w:rsidP="008222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er lovet ekstra eksponering af vores hovedsponsorer. </w:t>
      </w:r>
      <w:r>
        <w:rPr>
          <w:sz w:val="24"/>
          <w:szCs w:val="24"/>
        </w:rPr>
        <w:br/>
        <w:t xml:space="preserve">Der besluttes at eksponerer gennem Sommer camp, hvor hovedsponsorer kommer med på T-shirt sammen med Rema 1000. </w:t>
      </w:r>
      <w:r>
        <w:rPr>
          <w:sz w:val="24"/>
          <w:szCs w:val="24"/>
        </w:rPr>
        <w:br/>
        <w:t xml:space="preserve">Det skal undersøges om der kan komme mere reklame op i svømmehallen. </w:t>
      </w:r>
      <w:r>
        <w:rPr>
          <w:sz w:val="24"/>
          <w:szCs w:val="24"/>
        </w:rPr>
        <w:br/>
        <w:t xml:space="preserve">Bedre eksponering til stævne: </w:t>
      </w:r>
      <w:r>
        <w:rPr>
          <w:sz w:val="24"/>
          <w:szCs w:val="24"/>
        </w:rPr>
        <w:br/>
        <w:t>Nyt navn til hjemmestævne: Thisted Forsikring – Sparekassen Thy Cup.</w:t>
      </w:r>
      <w:r>
        <w:rPr>
          <w:sz w:val="24"/>
          <w:szCs w:val="24"/>
        </w:rPr>
        <w:br/>
        <w:t xml:space="preserve">Væg bag præmieskamler med hovedsponsor. </w:t>
      </w:r>
      <w:r>
        <w:rPr>
          <w:sz w:val="24"/>
          <w:szCs w:val="24"/>
        </w:rPr>
        <w:br/>
        <w:t>Flere Beach flag m.m. – mere synlighed.</w:t>
      </w:r>
      <w:r>
        <w:rPr>
          <w:sz w:val="24"/>
          <w:szCs w:val="24"/>
        </w:rPr>
        <w:br/>
        <w:t>Heatvindersponsorer, evt. med aftale om at sponsorer selv kommer i hallen. Mere synlighed.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(Carsten arbejder videre med denne brainstorm)</w:t>
      </w:r>
      <w:r>
        <w:rPr>
          <w:sz w:val="24"/>
          <w:szCs w:val="24"/>
        </w:rPr>
        <w:br/>
        <w:t>Der skal laves opslag med nye hovedsponsorer så snart alt er på plads.</w:t>
      </w:r>
    </w:p>
    <w:p w14:paraId="7FFFF881" w14:textId="77777777" w:rsidR="0082227C" w:rsidRPr="00CC6F73" w:rsidRDefault="0082227C" w:rsidP="0082227C">
      <w:pPr>
        <w:spacing w:line="360" w:lineRule="auto"/>
        <w:rPr>
          <w:b/>
          <w:bCs/>
          <w:sz w:val="24"/>
          <w:szCs w:val="24"/>
        </w:rPr>
      </w:pPr>
      <w:r w:rsidRPr="00CC6F73">
        <w:rPr>
          <w:b/>
          <w:bCs/>
          <w:sz w:val="24"/>
          <w:szCs w:val="24"/>
        </w:rPr>
        <w:t>Separat møde vedrørende fonds søgning:</w:t>
      </w:r>
    </w:p>
    <w:p w14:paraId="19ED6474" w14:textId="77777777" w:rsidR="0082227C" w:rsidRPr="001E5074" w:rsidRDefault="0082227C" w:rsidP="008222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besluttes at Søren, Tinne og Hanne sætter sig sammen snarest i forbindelse med fondssøgning</w:t>
      </w:r>
    </w:p>
    <w:p w14:paraId="433365B8" w14:textId="77777777" w:rsidR="0082227C" w:rsidRDefault="0082227C" w:rsidP="0082227C"/>
    <w:p w14:paraId="25D22ACC" w14:textId="77777777" w:rsidR="0082227C" w:rsidRDefault="0082227C" w:rsidP="0082227C"/>
    <w:p w14:paraId="0AC09D9E" w14:textId="77777777" w:rsidR="0082227C" w:rsidRPr="00C03A88" w:rsidRDefault="0082227C" w:rsidP="0082227C">
      <w:pPr>
        <w:rPr>
          <w:sz w:val="24"/>
          <w:szCs w:val="24"/>
        </w:rPr>
      </w:pPr>
      <w:r w:rsidRPr="00C03A88">
        <w:rPr>
          <w:sz w:val="24"/>
          <w:szCs w:val="24"/>
        </w:rPr>
        <w:t>Næste bestyrelsesmøde 14/8</w:t>
      </w:r>
      <w:r>
        <w:rPr>
          <w:sz w:val="24"/>
          <w:szCs w:val="24"/>
        </w:rPr>
        <w:t xml:space="preserve"> - 2025</w:t>
      </w:r>
    </w:p>
    <w:p w14:paraId="0BB5B4A1" w14:textId="77777777" w:rsidR="00374E05" w:rsidRDefault="00374E05"/>
    <w:sectPr w:rsidR="00374E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7C"/>
    <w:rsid w:val="001118D6"/>
    <w:rsid w:val="002C570B"/>
    <w:rsid w:val="00374E05"/>
    <w:rsid w:val="0082227C"/>
    <w:rsid w:val="00866410"/>
    <w:rsid w:val="00C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999"/>
  <w15:chartTrackingRefBased/>
  <w15:docId w15:val="{38D03006-6841-44C4-8047-454C991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7C"/>
  </w:style>
  <w:style w:type="paragraph" w:styleId="Overskrift1">
    <w:name w:val="heading 1"/>
    <w:basedOn w:val="Normal"/>
    <w:next w:val="Normal"/>
    <w:link w:val="Overskrift1Tegn"/>
    <w:uiPriority w:val="9"/>
    <w:qFormat/>
    <w:rsid w:val="00822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2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2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2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2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2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2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2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2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227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227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227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227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227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22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2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2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2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227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227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2227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227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1482</Characters>
  <Application>Microsoft Office Word</Application>
  <DocSecurity>0</DocSecurity>
  <Lines>30</Lines>
  <Paragraphs>14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</cp:revision>
  <dcterms:created xsi:type="dcterms:W3CDTF">2025-06-05T19:13:00Z</dcterms:created>
  <dcterms:modified xsi:type="dcterms:W3CDTF">2025-06-05T19:14:00Z</dcterms:modified>
</cp:coreProperties>
</file>